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OBRAZAC B </w:t>
      </w:r>
    </w:p>
    <w:p w:rsidR="00000000" w:rsidDel="00000000" w:rsidP="00000000" w:rsidRDefault="00000000" w:rsidRPr="00000000" w14:paraId="00000002">
      <w:pPr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6pyubho25p6h" w:id="0"/>
      <w:bookmarkEnd w:id="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IZJAVA</w:t>
      </w:r>
    </w:p>
    <w:p w:rsidR="00000000" w:rsidDel="00000000" w:rsidP="00000000" w:rsidRDefault="00000000" w:rsidRPr="00000000" w14:paraId="00000003">
      <w:pPr>
        <w:spacing w:after="0" w:line="26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Osnovni podaci</w:t>
      </w:r>
      <w:r w:rsidDel="00000000" w:rsidR="00000000" w:rsidRPr="00000000">
        <w:rPr>
          <w:i w:val="1"/>
          <w:iCs w:val="1"/>
          <w:vertAlign w:val="superscript"/>
        </w:rPr>
        <w:footnoteReference w:customMarkFollows="0" w:id="0"/>
      </w:r>
      <w:r w:rsidDel="00000000" w:rsidR="00000000" w:rsidRPr="00000000">
        <w:rPr>
          <w:i w:val="1"/>
          <w:iCs w:val="1"/>
          <w:rtl w:val="0"/>
        </w:rPr>
        <w:t xml:space="preserve"> (popuniti)</w:t>
      </w:r>
    </w:p>
    <w:tbl>
      <w:tblPr>
        <w:tblStyle w:val="Table1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835"/>
        <w:gridCol w:w="705"/>
        <w:gridCol w:w="1200"/>
        <w:gridCol w:w="975"/>
        <w:gridCol w:w="1530"/>
        <w:gridCol w:w="1995"/>
        <w:tblGridChange w:id="0">
          <w:tblGrid>
            <w:gridCol w:w="2835"/>
            <w:gridCol w:w="705"/>
            <w:gridCol w:w="1200"/>
            <w:gridCol w:w="975"/>
            <w:gridCol w:w="1530"/>
            <w:gridCol w:w="19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Pun naziv pravnog lica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Sjedište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 broj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Osnovna djelatnost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Odgovorno lice i funkcija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rPr>
          <w:b w:val="1"/>
          <w:bCs w:val="1"/>
          <w:i w:val="1"/>
          <w:i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Na osnovu Javnog poziva za sufinansiranje pripravničkog staža u okviru SEI programa „Prilika za posao“, ja, dolje potpisani/a, u ime gore navedenog pravnog lica, izjavljujem pod punom materijalnom i krivičnom odgovornošću: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Da pravno lice koje predstavljam nije pravosnažno sankcionisano niti mu je od strane nadležnih inspekcijskih ili drugih organa utvrđena povreda radnih prava zaposlenih u smislu važećih propisa o radu na teritoriji Brčko distrikta BiH; 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Da pravno lice koje predstavljam poštuje odredbe važećih zakona i podzakonskih akata koji uređuju radne odnose, zaštitu na radu, obračun i isplatu plata, kao i druga prava zaposlenih; 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Da ću, u slučaju promjene okolnosti koje se odnose na ovu izjavu, bez odlaganja pisanim putem obavijestiti SEI Centar o svim relevantnim činjenicama; 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Da sam upoznat/a sa činjenicom da davanje netačne ili lažne izjave povlači pravne posljedice u skladu sa važećim zakonima Brčko distrikta BiH i može dovesti do diskvalifikacije iz postupka dodjele podrške, raskida ugovora i/ili povrata sredstava dodijeljenih u okviru SEI projekta.</w:t>
      </w:r>
    </w:p>
    <w:sdt>
      <w:sdtPr>
        <w:lock w:val="contentLocked"/>
        <w:id w:val="1394921651"/>
        <w:tag w:val="goog_rdk_0"/>
      </w:sdtPr>
      <w:sdtContent>
        <w:tbl>
          <w:tblPr>
            <w:tblStyle w:val="Table2"/>
            <w:tblW w:w="90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50"/>
            <w:gridCol w:w="2010"/>
            <w:gridCol w:w="3840"/>
            <w:tblGridChange w:id="0">
              <w:tblGrid>
                <w:gridCol w:w="3150"/>
                <w:gridCol w:w="2010"/>
                <w:gridCol w:w="38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after="0" w:line="240" w:lineRule="auto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Potpis lica koje podnosi izjavu: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widowControl w:val="0"/>
                  <w:spacing w:after="0" w:line="240" w:lineRule="auto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after="0" w:line="240" w:lineRule="auto"/>
                  <w:jc w:val="righ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after="0" w:line="240" w:lineRule="auto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C">
                <w:pPr>
                  <w:widowControl w:val="0"/>
                  <w:spacing w:after="0" w:line="240" w:lineRule="auto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__________________________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widowControl w:val="0"/>
                  <w:spacing w:after="0" w:line="240" w:lineRule="auto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after="0" w:line="240" w:lineRule="auto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after="0" w:line="240" w:lineRule="auto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Datum</w:t>
                </w: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: 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after="0" w:line="240" w:lineRule="auto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widowControl w:val="0"/>
                  <w:spacing w:after="0" w:line="240" w:lineRule="auto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2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jc w:val="center"/>
      <w:rPr/>
    </w:pPr>
    <w:r w:rsidDel="00000000" w:rsidR="00000000" w:rsidRPr="00000000">
      <w:rPr>
        <w:i w:val="1"/>
        <w:iCs w:val="1"/>
        <w:color w:val="4a86e8"/>
        <w:sz w:val="20"/>
        <w:szCs w:val="20"/>
        <w:rtl w:val="0"/>
      </w:rPr>
      <w:t xml:space="preserve">Projekat “Socio-ekonomska inkluzija u Brčko distriktu BiH” finansira Vlada Republike Češke, a implementiraju CARE International Balkans i Razvojno-garantni fond Brčko distrikta BiH.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9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Potpisivanjem ovog obrasca prijave aplikant daje izričitu saglasnost da Razvojno-garantni fond Brčko distrikta BiH i partneri u realizaciji projekta SEI mogu prikupljati, obrađivati i koristiti njegove lične podatke isključivo u svrhu provođenja postupka evaluacije prijava, odabira korisnika, realizacije projektnih aktivnosti, izvještavanja prema donatoru i drugim nadležnim institucijama, u skladu sa Zakonom o zaštiti ličnih podataka Bosne i Hercegovine. Lični podaci aplikanta neće biti korišteni u druge svrhe niti distribuirani trećim licima, osim u slučajevima kada je to neophodno za realizaciju projekta ili kada je to propisano važećim zakonskim propisima. Svi prikupljeni podaci biće čuvani i obrađivani uz primjenu odgovarajućih tehničkih i organizacionih mjera zaštite, u skladu sa važećim propisima o zaštiti ličnih podataka.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1997"/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5215890</wp:posOffset>
          </wp:positionH>
          <wp:positionV relativeFrom="paragraph">
            <wp:posOffset>45085</wp:posOffset>
          </wp:positionV>
          <wp:extent cx="601980" cy="756920"/>
          <wp:effectExtent b="0" l="0" r="0" t="0"/>
          <wp:wrapSquare wrapText="bothSides" distB="0" distT="0" distL="114300" distR="114300"/>
          <wp:docPr id="2034536209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1980" cy="756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-266698</wp:posOffset>
          </wp:positionH>
          <wp:positionV relativeFrom="paragraph">
            <wp:posOffset>21590</wp:posOffset>
          </wp:positionV>
          <wp:extent cx="2162175" cy="895350"/>
          <wp:effectExtent b="0" l="0" r="0" t="0"/>
          <wp:wrapNone/>
          <wp:docPr descr="A red and blue flag with blue text&#10;&#10;Description automatically generated" id="2034536211" name="image2.jpg"/>
          <a:graphic>
            <a:graphicData uri="http://schemas.openxmlformats.org/drawingml/2006/picture">
              <pic:pic>
                <pic:nvPicPr>
                  <pic:cNvPr descr="A red and blue flag with blue text&#10;&#10;Description automatically generated"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2175" cy="8953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4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2548255</wp:posOffset>
          </wp:positionH>
          <wp:positionV relativeFrom="paragraph">
            <wp:posOffset>-104136</wp:posOffset>
          </wp:positionV>
          <wp:extent cx="721995" cy="721995"/>
          <wp:effectExtent b="0" l="0" r="0" t="0"/>
          <wp:wrapSquare wrapText="bothSides" distB="0" distT="0" distL="114300" distR="114300"/>
          <wp:docPr descr="RGFBD (1)" id="2034536210" name="image1.png"/>
          <a:graphic>
            <a:graphicData uri="http://schemas.openxmlformats.org/drawingml/2006/picture">
              <pic:pic>
                <pic:nvPicPr>
                  <pic:cNvPr descr="RGFBD (1)"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995" cy="7219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5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                                                               </w:t>
    </w:r>
  </w:p>
  <w:p w:rsidR="00000000" w:rsidDel="00000000" w:rsidP="00000000" w:rsidRDefault="00000000" w:rsidRPr="00000000" w14:paraId="00000036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</w:t>
    </w:r>
  </w:p>
  <w:p w:rsidR="00000000" w:rsidDel="00000000" w:rsidP="00000000" w:rsidRDefault="00000000" w:rsidRPr="00000000" w14:paraId="00000037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8" w:default="1">
    <w:name w:val="Default Paragraph Font"/>
    <w:uiPriority w:val="1"/>
    <w:semiHidden w:val="1"/>
    <w:unhideWhenUsed w:val="1"/>
    <w:qFormat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annotation reference"/>
    <w:basedOn w:val="8"/>
    <w:uiPriority w:val="99"/>
    <w:semiHidden w:val="1"/>
    <w:unhideWhenUsed w:val="1"/>
    <w:qFormat w:val="1"/>
    <w:rPr>
      <w:sz w:val="16"/>
      <w:szCs w:val="16"/>
    </w:rPr>
  </w:style>
  <w:style w:type="paragraph" w:styleId="11">
    <w:name w:val="annotation text"/>
    <w:basedOn w:val="1"/>
    <w:link w:val="26"/>
    <w:uiPriority w:val="99"/>
    <w:unhideWhenUsed w:val="1"/>
    <w:qFormat w:val="1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27"/>
    <w:uiPriority w:val="99"/>
    <w:semiHidden w:val="1"/>
    <w:unhideWhenUsed w:val="1"/>
    <w:qFormat w:val="1"/>
    <w:rPr>
      <w:b w:val="1"/>
      <w:bCs w:val="1"/>
    </w:rPr>
  </w:style>
  <w:style w:type="character" w:styleId="13">
    <w:name w:val="FollowedHyperlink"/>
    <w:basedOn w:val="8"/>
    <w:uiPriority w:val="99"/>
    <w:semiHidden w:val="1"/>
    <w:unhideWhenUsed w:val="1"/>
    <w:qFormat w:val="1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14">
    <w:name w:val="footer"/>
    <w:basedOn w:val="1"/>
    <w:link w:val="42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</w:style>
  <w:style w:type="character" w:styleId="15">
    <w:name w:val="footnote reference"/>
    <w:basedOn w:val="8"/>
    <w:uiPriority w:val="99"/>
    <w:semiHidden w:val="1"/>
    <w:unhideWhenUsed w:val="1"/>
    <w:qFormat w:val="1"/>
    <w:rPr>
      <w:vertAlign w:val="superscript"/>
    </w:rPr>
  </w:style>
  <w:style w:type="paragraph" w:styleId="16">
    <w:name w:val="footnote text"/>
    <w:basedOn w:val="1"/>
    <w:link w:val="29"/>
    <w:uiPriority w:val="99"/>
    <w:unhideWhenUsed w:val="1"/>
    <w:qFormat w:val="1"/>
    <w:pPr>
      <w:spacing w:after="0" w:line="240" w:lineRule="auto"/>
    </w:pPr>
    <w:rPr>
      <w:sz w:val="20"/>
      <w:szCs w:val="20"/>
    </w:rPr>
  </w:style>
  <w:style w:type="paragraph" w:styleId="17">
    <w:name w:val="header"/>
    <w:basedOn w:val="1"/>
    <w:link w:val="30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18">
    <w:name w:val="Hyperlink"/>
    <w:basedOn w:val="8"/>
    <w:uiPriority w:val="99"/>
    <w:unhideWhenUsed w:val="1"/>
    <w:qFormat w:val="1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20">
    <w:name w:val="Table Grid"/>
    <w:basedOn w:val="9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22">
    <w:name w:val="toc 1"/>
    <w:basedOn w:val="1"/>
    <w:next w:val="1"/>
    <w:autoRedefine w:val="1"/>
    <w:uiPriority w:val="39"/>
    <w:unhideWhenUsed w:val="1"/>
    <w:qFormat w:val="1"/>
    <w:pPr>
      <w:spacing w:after="100"/>
    </w:pPr>
  </w:style>
  <w:style w:type="paragraph" w:styleId="23">
    <w:name w:val="toc 2"/>
    <w:basedOn w:val="1"/>
    <w:next w:val="1"/>
    <w:autoRedefine w:val="1"/>
    <w:uiPriority w:val="39"/>
    <w:unhideWhenUsed w:val="1"/>
    <w:qFormat w:val="1"/>
    <w:pPr>
      <w:spacing w:after="100"/>
      <w:ind w:left="220"/>
    </w:pPr>
  </w:style>
  <w:style w:type="character" w:styleId="24" w:customStyle="1">
    <w:name w:val="Unresolved Mention"/>
    <w:basedOn w:val="8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25">
    <w:name w:val="List Paragraph"/>
    <w:basedOn w:val="1"/>
    <w:uiPriority w:val="34"/>
    <w:qFormat w:val="1"/>
    <w:pPr>
      <w:ind w:left="720"/>
      <w:contextualSpacing w:val="1"/>
    </w:pPr>
  </w:style>
  <w:style w:type="character" w:styleId="26" w:customStyle="1">
    <w:name w:val="Comment Text Char"/>
    <w:basedOn w:val="8"/>
    <w:link w:val="11"/>
    <w:uiPriority w:val="99"/>
    <w:qFormat w:val="1"/>
    <w:rPr>
      <w:sz w:val="20"/>
      <w:szCs w:val="20"/>
      <w:lang w:val="en-US"/>
    </w:rPr>
  </w:style>
  <w:style w:type="character" w:styleId="27" w:customStyle="1">
    <w:name w:val="Comment Subject Char"/>
    <w:basedOn w:val="26"/>
    <w:link w:val="12"/>
    <w:uiPriority w:val="99"/>
    <w:semiHidden w:val="1"/>
    <w:qFormat w:val="1"/>
    <w:rPr>
      <w:b w:val="1"/>
      <w:bCs w:val="1"/>
      <w:sz w:val="20"/>
      <w:szCs w:val="20"/>
      <w:lang w:val="en-US"/>
    </w:rPr>
  </w:style>
  <w:style w:type="paragraph" w:styleId="28" w:customStyle="1">
    <w:name w:val="Revision"/>
    <w:hidden w:val="1"/>
    <w:uiPriority w:val="99"/>
    <w:semiHidden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29" w:customStyle="1">
    <w:name w:val="Footnote Text Char"/>
    <w:basedOn w:val="8"/>
    <w:link w:val="16"/>
    <w:uiPriority w:val="99"/>
    <w:qFormat w:val="1"/>
    <w:rPr>
      <w:sz w:val="20"/>
      <w:szCs w:val="20"/>
      <w:lang w:val="en-US"/>
    </w:rPr>
  </w:style>
  <w:style w:type="character" w:styleId="30" w:customStyle="1">
    <w:name w:val="Header Char"/>
    <w:basedOn w:val="8"/>
    <w:link w:val="17"/>
    <w:uiPriority w:val="99"/>
    <w:qFormat w:val="1"/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character" w:styleId="31" w:customStyle="1">
    <w:name w:val="Heading 1 Char"/>
    <w:basedOn w:val="8"/>
    <w:link w:val="2"/>
    <w:uiPriority w:val="9"/>
    <w:rPr>
      <w:rFonts w:asciiTheme="majorHAnsi" w:cstheme="majorBidi" w:eastAsiaTheme="majorEastAsia" w:hAnsiTheme="majorHAnsi"/>
      <w:color w:val="2f5597" w:themeColor="accent1" w:themeShade="0000BF"/>
      <w:sz w:val="32"/>
      <w:szCs w:val="32"/>
      <w:lang w:val="en-US"/>
    </w:rPr>
  </w:style>
  <w:style w:type="paragraph" w:styleId="32" w:customStyle="1">
    <w:name w:val="TOC Heading"/>
    <w:basedOn w:val="2"/>
    <w:next w:val="1"/>
    <w:uiPriority w:val="39"/>
    <w:unhideWhenUsed w:val="1"/>
    <w:qFormat w:val="1"/>
    <w:pPr>
      <w:outlineLvl w:val="9"/>
    </w:pPr>
  </w:style>
  <w:style w:type="character" w:styleId="33" w:customStyle="1">
    <w:name w:val="Heading 2 Char"/>
    <w:basedOn w:val="8"/>
    <w:link w:val="3"/>
    <w:uiPriority w:val="9"/>
    <w:qFormat w:val="1"/>
    <w:rPr>
      <w:rFonts w:asciiTheme="majorHAnsi" w:cstheme="majorBidi" w:eastAsiaTheme="majorEastAsia" w:hAnsiTheme="majorHAnsi"/>
      <w:color w:val="2f5597" w:themeColor="accent1" w:themeShade="0000BF"/>
      <w:sz w:val="26"/>
      <w:szCs w:val="26"/>
      <w:lang w:val="en-US"/>
    </w:rPr>
  </w:style>
  <w:style w:type="table" w:styleId="34" w:customStyle="1">
    <w:name w:val="_Style 30"/>
    <w:basedOn w:val="9"/>
    <w:uiPriority w:val="0"/>
    <w:qFormat w:val="1"/>
    <w:pPr>
      <w:spacing w:after="0" w:line="240" w:lineRule="auto"/>
    </w:pPr>
  </w:style>
  <w:style w:type="table" w:styleId="35" w:customStyle="1">
    <w:name w:val="_Style 31"/>
    <w:basedOn w:val="9"/>
    <w:uiPriority w:val="0"/>
    <w:qFormat w:val="1"/>
    <w:pPr>
      <w:spacing w:after="0" w:line="240" w:lineRule="auto"/>
    </w:pPr>
  </w:style>
  <w:style w:type="table" w:styleId="36" w:customStyle="1">
    <w:name w:val="_Style 32"/>
    <w:basedOn w:val="9"/>
    <w:uiPriority w:val="0"/>
    <w:qFormat w:val="1"/>
    <w:pPr>
      <w:spacing w:after="0" w:line="240" w:lineRule="auto"/>
    </w:pPr>
  </w:style>
  <w:style w:type="table" w:styleId="37" w:customStyle="1">
    <w:name w:val="_Style 33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8" w:customStyle="1">
    <w:name w:val="_Style 34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9" w:customStyle="1">
    <w:name w:val="_Style 35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40" w:customStyle="1">
    <w:name w:val="_Style 36"/>
    <w:basedOn w:val="9"/>
    <w:uiPriority w:val="0"/>
    <w:tblPr>
      <w:tblCellMar>
        <w:left w:w="115.0" w:type="dxa"/>
        <w:right w:w="115.0" w:type="dxa"/>
      </w:tblCellMar>
    </w:tblPr>
  </w:style>
  <w:style w:type="paragraph" w:styleId="41">
    <w:name w:val="No Spacing"/>
    <w:uiPriority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42" w:customStyle="1">
    <w:name w:val="Footer Char"/>
    <w:basedOn w:val="8"/>
    <w:link w:val="14"/>
    <w:uiPriority w:val="99"/>
    <w:qFormat w:val="1"/>
    <w:rPr>
      <w:lang w:val="en-US"/>
    </w:rPr>
  </w:style>
  <w:style w:type="paragraph" w:styleId="43" w:customStyle="1">
    <w:name w:val="Style8"/>
    <w:basedOn w:val="1"/>
    <w:uiPriority w:val="0"/>
    <w:qFormat w:val="1"/>
    <w:pPr>
      <w:widowControl w:val="0"/>
      <w:autoSpaceDE w:val="0"/>
      <w:autoSpaceDN w:val="0"/>
      <w:adjustRightInd w:val="0"/>
      <w:spacing w:after="0" w:line="275" w:lineRule="exact"/>
    </w:pPr>
    <w:rPr>
      <w:rFonts w:ascii="Arial" w:cs="Times New Roman" w:eastAsia="Times New Roman" w:hAnsi="Arial"/>
      <w:sz w:val="24"/>
      <w:szCs w:val="24"/>
      <w:lang w:eastAsia="hr-HR" w:val="hr-HR"/>
    </w:rPr>
  </w:style>
  <w:style w:type="table" w:styleId="44" w:customStyle="1">
    <w:name w:val="_Style 4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5" w:customStyle="1">
    <w:name w:val="_Style 4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6" w:customStyle="1">
    <w:name w:val="_Style 45"/>
    <w:basedOn w:val="9"/>
    <w:uiPriority w:val="0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7" w:customStyle="1">
    <w:name w:val="_Style 46"/>
    <w:basedOn w:val="9"/>
    <w:uiPriority w:val="0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48" w:customStyle="1">
    <w:name w:val="_Style 47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9" w:customStyle="1">
    <w:name w:val="_Style 48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0" w:customStyle="1">
    <w:name w:val="_Style 49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1" w:customStyle="1">
    <w:name w:val="_Style 50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2" w:customStyle="1">
    <w:name w:val="_Style 51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3" w:customStyle="1">
    <w:name w:val="_Style 52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4" w:customStyle="1">
    <w:name w:val="_Style 5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5" w:customStyle="1">
    <w:name w:val="_Style 5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jp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H5xSPhTrUv/8b0fpBL/oCSno4Q==">CgMxLjAaHwoBMBIaChgICVIUChJ0YWJsZS42bHphNWNmcGFnemEyDmguNnB5dWJobzI1cDZoOAByITE5d0FUQ2pLNnFpcXFmVi01WkVrMVhsS0VsS01VVklseg==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2024-09-12T10:09:00Z</dcterms:created>
  <dc:creator>Indira Muharemovic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18AFD16E835A4DD8B78F64DD713A92D6_13</vt:lpwstr>
  </property>
</Properties>
</file>