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B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IZJAVA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Ime i prezime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JMB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Broj lične karte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Adresa prebivališta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ind w:left="0" w:firstLine="0"/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Na osnovu Javnog poziva za sufinansiranje prekvalifikacija, dokvalifikacija i usavršavanja, ja, dolje potpisani/a, izjavljujem pod punom materijalnom i krivičnom odgovornošću: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za navedenu svrhu nisam koristio/la, ne koristim, niti ću koristiti sredstva od strane drugih donatora, javnih fondova, organizacija, institucija ili bilo kojih trećih strana u svrhu istog sufinansiranja;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ću, ukoliko dođe do promjene okolnosti, odmah pisanim putem obavijestiti SEI Centar o svim relevantnim činjenicama koje mogu uticati na status ove izjave;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sam upoznat/a sa činjenicom da lažno davanje izjave povlači pravne posljedice u skladu sa važećim zakonima Brčko distrikta BiH i može dovesti do obustave i/ili povrata sredstava dobijenih putem SEI projekta.</w:t>
      </w:r>
      <w:r w:rsidDel="00000000" w:rsidR="00000000" w:rsidRPr="00000000">
        <w:rPr>
          <w:rtl w:val="0"/>
        </w:rPr>
      </w:r>
    </w:p>
    <w:sdt>
      <w:sdtPr>
        <w:lock w:val="contentLocked"/>
        <w:id w:val="-1287096503"/>
        <w:tag w:val="goog_rdk_0"/>
      </w:sdtPr>
      <w:sdtContent>
        <w:tbl>
          <w:tblPr>
            <w:tblStyle w:val="Table2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izjavu: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3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2B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3">
      <w:pPr>
        <w:spacing w:after="0" w:line="240" w:lineRule="auto"/>
        <w:jc w:val="both"/>
        <w:rPr>
          <w:i w:val="1"/>
          <w:iCs w:val="1"/>
          <w:sz w:val="18"/>
          <w:szCs w:val="18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 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</w:p>
    <w:p w:rsidR="00000000" w:rsidDel="00000000" w:rsidP="00000000" w:rsidRDefault="00000000" w:rsidRPr="00000000" w14:paraId="00000034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1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-266695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20" name="image3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E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-104133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9" name="image2.png"/>
          <a:graphic>
            <a:graphicData uri="http://schemas.openxmlformats.org/drawingml/2006/picture">
              <pic:pic>
                <pic:nvPicPr>
                  <pic:cNvPr descr="RGFBD (1)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30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31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jp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KhW+BPS2AGiMvrClZyGN0SaEEw==">CgMxLjAaHwoBMBIaChgICVIUChJ0YWJsZS42bHphNWNmcGFnemEyDmguNnB5dWJobzI1cDZoOAByITFMSWg4dVJCNmlJTEJ6QnNNa2FEUUZyQURfb25DMl9EYg==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